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Görsel Hafıza Testi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Özgürlük Anıtı hangi ülkede bulunur?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Fransa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Amerika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İngiltere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Türkiye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Mısır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Özgürlük Anıtı hangi ülke tarafından hediye edilmiştir?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</w:t>
        <w:tab/>
        <w:t xml:space="preserve">Fransa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</w:t>
        <w:tab/>
        <w:t xml:space="preserve">Amerika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</w:t>
        <w:tab/>
        <w:t xml:space="preserve">İngiltere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</w:t>
        <w:tab/>
        <w:t xml:space="preserve">Türkiye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</w:t>
        <w:tab/>
        <w:t xml:space="preserve">Mısır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Özgürlük Anıtı ilk yapıldığında hangi renge sahipti?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Mavi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Yeşil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Turuncu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Kızıl/Kahverengi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….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u w:val="none"/>
        </w:rPr>
      </w:pPr>
      <w:bookmarkStart w:colFirst="0" w:colLast="0" w:name="_o8giparfvnb0" w:id="1"/>
      <w:bookmarkEnd w:id="1"/>
      <w:r w:rsidDel="00000000" w:rsidR="00000000" w:rsidRPr="00000000">
        <w:rPr>
          <w:rtl w:val="0"/>
        </w:rPr>
        <w:t xml:space="preserve">….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u w:val="none"/>
        </w:rPr>
      </w:pPr>
      <w:bookmarkStart w:colFirst="0" w:colLast="0" w:name="_xezf9arfwzfw" w:id="2"/>
      <w:bookmarkEnd w:id="2"/>
      <w:r w:rsidDel="00000000" w:rsidR="00000000" w:rsidRPr="00000000">
        <w:rPr>
          <w:rtl w:val="0"/>
        </w:rPr>
        <w:t xml:space="preserve">….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u w:val="none"/>
        </w:rPr>
      </w:pPr>
      <w:bookmarkStart w:colFirst="0" w:colLast="0" w:name="_vlqzjv3sftlc" w:id="3"/>
      <w:bookmarkEnd w:id="3"/>
      <w:r w:rsidDel="00000000" w:rsidR="00000000" w:rsidRPr="00000000">
        <w:rPr>
          <w:rtl w:val="0"/>
        </w:rPr>
        <w:t xml:space="preserve">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